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FD4E13" w:rsidP="00543467">
      <w:r w:rsidRPr="00FD4E13">
        <w:t>TR83-24-TD-13-İskilip</w:t>
      </w:r>
      <w:r>
        <w:t xml:space="preserve"> </w:t>
      </w:r>
      <w:r w:rsidRPr="00FD4E13">
        <w:t>Kaymakamlığı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FD4E13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FD4E13" w:rsidRPr="00FD4E13">
              <w:rPr>
                <w:rFonts w:ascii="Calibri" w:eastAsia="Times New Roman" w:hAnsi="Calibri" w:cs="Times New Roman"/>
                <w:color w:val="000000"/>
                <w:lang w:eastAsia="tr-TR"/>
              </w:rPr>
              <w:t>İskilip Doğa Turizmi Alanlarının ve Gastronomisinin Geliştirilmesi Strateji ve</w:t>
            </w:r>
            <w:r w:rsidR="00FD4E13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bookmarkStart w:id="0" w:name="_GoBack"/>
            <w:bookmarkEnd w:id="0"/>
            <w:r w:rsidR="00FD4E13" w:rsidRPr="00FD4E13">
              <w:rPr>
                <w:rFonts w:ascii="Calibri" w:eastAsia="Times New Roman" w:hAnsi="Calibri" w:cs="Times New Roman"/>
                <w:color w:val="000000"/>
                <w:lang w:eastAsia="tr-TR"/>
              </w:rPr>
              <w:t>Eylem Planı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055A5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D4E13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B77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D3FCF-ACD0-4FDF-92D0-B357CE8EB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81</cp:revision>
  <dcterms:created xsi:type="dcterms:W3CDTF">2015-01-15T13:02:00Z</dcterms:created>
  <dcterms:modified xsi:type="dcterms:W3CDTF">2025-03-04T07:25:00Z</dcterms:modified>
</cp:coreProperties>
</file>